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EE3F2D">
        <w:rPr>
          <w:rFonts w:asciiTheme="majorHAnsi" w:eastAsia="Tahoma" w:hAnsiTheme="majorHAnsi" w:cs="Arial"/>
          <w:sz w:val="18"/>
          <w:szCs w:val="18"/>
          <w:lang w:eastAsia="pl-PL"/>
        </w:rPr>
        <w:t>5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……../SZKOL/2018/IPS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r w:rsidR="00EE3F2D">
        <w:rPr>
          <w:rFonts w:ascii="Calibri Light" w:eastAsia="Times New Roman" w:hAnsi="Calibri Light"/>
          <w:b/>
          <w:spacing w:val="-2"/>
          <w:sz w:val="18"/>
          <w:szCs w:val="18"/>
          <w:lang w:eastAsia="pl-PL"/>
        </w:rPr>
        <w:t>Sprzedawca z kasą fiskalną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EE3F2D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Sprzedawca/Kasjer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</w:t>
      </w:r>
      <w:r w:rsidR="00EE3F2D">
        <w:rPr>
          <w:rFonts w:ascii="Calibri Light" w:eastAsia="Times New Roman" w:hAnsi="Calibri Light"/>
          <w:spacing w:val="-2"/>
          <w:sz w:val="18"/>
          <w:szCs w:val="18"/>
          <w:lang w:eastAsia="pl-PL"/>
        </w:rPr>
        <w:br/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0" w:name="_Hlk484766840"/>
      <w:bookmarkStart w:id="1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0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1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336374">
        <w:rPr>
          <w:rFonts w:asciiTheme="majorHAnsi" w:hAnsiTheme="majorHAnsi" w:cs="Arial"/>
          <w:b/>
          <w:sz w:val="18"/>
          <w:szCs w:val="18"/>
        </w:rPr>
        <w:t>Sierpc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2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2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3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4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4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5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6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7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8" w:name="_Hlk500982427"/>
      <w:bookmarkEnd w:id="7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5"/>
      <w:bookmarkEnd w:id="6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9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9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0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1" w:name="_Hlk500846289"/>
      <w:bookmarkStart w:id="12" w:name="_Hlk500846328"/>
      <w:bookmarkEnd w:id="10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1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2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3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3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EE3F2D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4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5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421"/>
            <w:bookmarkEnd w:id="15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bookmarkEnd w:id="16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4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7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7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9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EE3F2D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Sprzedawca z kasą fiskalną</w:t>
            </w:r>
            <w:bookmarkStart w:id="20" w:name="_GoBack"/>
            <w:bookmarkEnd w:id="20"/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……../SZKOL/2018/IPS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3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4" w:name="_Hlk509484569"/>
      <w:bookmarkEnd w:id="23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4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5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5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531"/>
      <w:bookmarkEnd w:id="26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7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8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29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0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1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1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0FF" w:rsidRDefault="004220FF" w:rsidP="00311D7A">
      <w:pPr>
        <w:spacing w:after="0" w:line="240" w:lineRule="auto"/>
      </w:pPr>
      <w:r>
        <w:separator/>
      </w:r>
    </w:p>
  </w:endnote>
  <w:endnote w:type="continuationSeparator" w:id="0">
    <w:p w:rsidR="004220FF" w:rsidRDefault="004220FF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0FF" w:rsidRDefault="004220FF" w:rsidP="00311D7A">
      <w:pPr>
        <w:spacing w:after="0" w:line="240" w:lineRule="auto"/>
      </w:pPr>
      <w:r>
        <w:separator/>
      </w:r>
    </w:p>
  </w:footnote>
  <w:footnote w:type="continuationSeparator" w:id="0">
    <w:p w:rsidR="004220FF" w:rsidRDefault="004220FF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200F15"/>
    <w:rsid w:val="00206390"/>
    <w:rsid w:val="00211557"/>
    <w:rsid w:val="00223571"/>
    <w:rsid w:val="002506C4"/>
    <w:rsid w:val="00307E76"/>
    <w:rsid w:val="00311D7A"/>
    <w:rsid w:val="00327E2D"/>
    <w:rsid w:val="00336374"/>
    <w:rsid w:val="00393F87"/>
    <w:rsid w:val="003C4616"/>
    <w:rsid w:val="003E566D"/>
    <w:rsid w:val="003F12FD"/>
    <w:rsid w:val="003F2CD9"/>
    <w:rsid w:val="003F2E62"/>
    <w:rsid w:val="004132B7"/>
    <w:rsid w:val="004220FF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26D7F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AF1141"/>
    <w:rsid w:val="00B07C44"/>
    <w:rsid w:val="00B231F3"/>
    <w:rsid w:val="00B9181A"/>
    <w:rsid w:val="00BE22F3"/>
    <w:rsid w:val="00BF5CD9"/>
    <w:rsid w:val="00C05D6A"/>
    <w:rsid w:val="00C37A32"/>
    <w:rsid w:val="00C71608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EE3F2D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AD3C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4645</Words>
  <Characters>27874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2019-04-04T08:51:00Z</cp:lastPrinted>
  <dcterms:created xsi:type="dcterms:W3CDTF">2019-04-04T10:23:00Z</dcterms:created>
  <dcterms:modified xsi:type="dcterms:W3CDTF">2019-04-04T10:23:00Z</dcterms:modified>
</cp:coreProperties>
</file>